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703CE" w14:textId="74DB5E26" w:rsidR="006E39EF" w:rsidRDefault="006E39EF" w:rsidP="00E7231E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</w:rPr>
      </w:pPr>
      <w:r>
        <w:rPr>
          <w:rFonts w:ascii="Times" w:hAnsi="Times" w:cs="Times"/>
        </w:rPr>
        <w:t>Biographie – Alex Lutz</w:t>
      </w:r>
    </w:p>
    <w:p w14:paraId="0B68EAA6" w14:textId="545B9D86" w:rsidR="00E7231E" w:rsidRPr="00E7231E" w:rsidRDefault="00E7231E" w:rsidP="00E7231E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</w:rPr>
      </w:pPr>
      <w:r w:rsidRPr="00E7231E">
        <w:rPr>
          <w:rFonts w:ascii="Times" w:hAnsi="Times" w:cs="Times"/>
        </w:rPr>
        <w:t xml:space="preserve">Alex Lutz fait ses premiers pas sur scène en intégrant la troupe </w:t>
      </w:r>
      <w:r w:rsidRPr="00E7231E">
        <w:rPr>
          <w:rFonts w:ascii="Times" w:hAnsi="Times" w:cs="Times"/>
          <w:b/>
          <w:bCs/>
          <w:i/>
          <w:iCs/>
        </w:rPr>
        <w:t>Les Foirades</w:t>
      </w:r>
      <w:r w:rsidRPr="00E7231E">
        <w:rPr>
          <w:rFonts w:ascii="Times" w:hAnsi="Times" w:cs="Times"/>
        </w:rPr>
        <w:t>, dirigée par Pascale Spengler, en tant que comédien</w:t>
      </w:r>
      <w:r>
        <w:rPr>
          <w:rFonts w:ascii="Times" w:hAnsi="Times" w:cs="Times"/>
        </w:rPr>
        <w:t xml:space="preserve"> et</w:t>
      </w:r>
      <w:r w:rsidRPr="00E7231E">
        <w:rPr>
          <w:rFonts w:ascii="Times" w:hAnsi="Times" w:cs="Times"/>
        </w:rPr>
        <w:t xml:space="preserve"> assistant à la mise en scène. Jusqu'en 2000, il explore avec la troupe des auteurs majeurs tels que Brecht, </w:t>
      </w:r>
      <w:proofErr w:type="spellStart"/>
      <w:r w:rsidRPr="00E7231E">
        <w:rPr>
          <w:rFonts w:ascii="Times" w:hAnsi="Times" w:cs="Times"/>
        </w:rPr>
        <w:t>Chou</w:t>
      </w:r>
      <w:r>
        <w:rPr>
          <w:rFonts w:ascii="Times" w:hAnsi="Times" w:cs="Times"/>
        </w:rPr>
        <w:t>aki</w:t>
      </w:r>
      <w:proofErr w:type="spellEnd"/>
      <w:r w:rsidRPr="00E7231E">
        <w:rPr>
          <w:rFonts w:ascii="Times" w:hAnsi="Times" w:cs="Times"/>
        </w:rPr>
        <w:t xml:space="preserve"> et Müller. Parallèlement, Alex fonde sa propre compagnie, </w:t>
      </w:r>
      <w:r w:rsidRPr="00E7231E">
        <w:rPr>
          <w:rFonts w:ascii="Times" w:hAnsi="Times" w:cs="Times"/>
          <w:b/>
          <w:bCs/>
          <w:i/>
          <w:iCs/>
        </w:rPr>
        <w:t>Le Coût de la pomme</w:t>
      </w:r>
      <w:r w:rsidRPr="00E7231E">
        <w:rPr>
          <w:rFonts w:ascii="Times" w:hAnsi="Times" w:cs="Times"/>
        </w:rPr>
        <w:t>, avec laquelle il écrit et met en scène plusieurs spectacles.</w:t>
      </w:r>
    </w:p>
    <w:p w14:paraId="09B9C2DE" w14:textId="0AEDB682" w:rsidR="00E7231E" w:rsidRPr="00E7231E" w:rsidRDefault="00E7231E" w:rsidP="00E7231E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</w:rPr>
      </w:pPr>
      <w:r w:rsidRPr="00E7231E">
        <w:rPr>
          <w:rFonts w:ascii="Times" w:hAnsi="Times" w:cs="Times"/>
        </w:rPr>
        <w:t>Après avoir découvert Paris, Alex fait ses premières apparitions à la télévision et rencontre Sylvie Joly. Il co</w:t>
      </w:r>
      <w:r>
        <w:rPr>
          <w:rFonts w:ascii="Times" w:hAnsi="Times" w:cs="Times"/>
        </w:rPr>
        <w:t>-</w:t>
      </w:r>
      <w:r w:rsidRPr="00E7231E">
        <w:rPr>
          <w:rFonts w:ascii="Times" w:hAnsi="Times" w:cs="Times"/>
        </w:rPr>
        <w:t xml:space="preserve">écrit et met en scène son dernier spectacle, </w:t>
      </w:r>
      <w:r w:rsidRPr="00E7231E">
        <w:rPr>
          <w:rFonts w:ascii="Times" w:hAnsi="Times" w:cs="Times"/>
          <w:b/>
          <w:bCs/>
          <w:i/>
          <w:iCs/>
        </w:rPr>
        <w:t>La Cerise sur le gâteau</w:t>
      </w:r>
      <w:r w:rsidRPr="00E7231E">
        <w:rPr>
          <w:rFonts w:ascii="Times" w:hAnsi="Times" w:cs="Times"/>
        </w:rPr>
        <w:t xml:space="preserve">, au Théâtre des Mathurins. Sylvie Joly l'encourage à créer son propre one-man-show en 2008 au Point-Virgule, dont elle met en scène la première version. Cette collaboration lui permet de rencontrer Pierre </w:t>
      </w:r>
      <w:proofErr w:type="spellStart"/>
      <w:r w:rsidRPr="00E7231E">
        <w:rPr>
          <w:rFonts w:ascii="Times" w:hAnsi="Times" w:cs="Times"/>
        </w:rPr>
        <w:t>Palmade</w:t>
      </w:r>
      <w:proofErr w:type="spellEnd"/>
      <w:r w:rsidRPr="00E7231E">
        <w:rPr>
          <w:rFonts w:ascii="Times" w:hAnsi="Times" w:cs="Times"/>
        </w:rPr>
        <w:t xml:space="preserve">, pour lequel Alex mettra en scène </w:t>
      </w:r>
      <w:r w:rsidRPr="00E7231E">
        <w:rPr>
          <w:rFonts w:ascii="Times" w:hAnsi="Times" w:cs="Times"/>
          <w:b/>
          <w:bCs/>
          <w:i/>
          <w:iCs/>
        </w:rPr>
        <w:t>Le Comique</w:t>
      </w:r>
      <w:r w:rsidRPr="00E7231E">
        <w:rPr>
          <w:rFonts w:ascii="Times" w:hAnsi="Times" w:cs="Times"/>
        </w:rPr>
        <w:t xml:space="preserve"> (nomination aux Molières 2009), </w:t>
      </w:r>
      <w:proofErr w:type="gramStart"/>
      <w:r w:rsidRPr="00E7231E">
        <w:rPr>
          <w:rFonts w:ascii="Times" w:hAnsi="Times" w:cs="Times"/>
        </w:rPr>
        <w:t xml:space="preserve">ainsi que </w:t>
      </w:r>
      <w:r w:rsidRPr="00E7231E">
        <w:rPr>
          <w:rFonts w:ascii="Times" w:hAnsi="Times" w:cs="Times"/>
          <w:b/>
          <w:bCs/>
          <w:i/>
          <w:iCs/>
        </w:rPr>
        <w:t>Ils</w:t>
      </w:r>
      <w:proofErr w:type="gramEnd"/>
      <w:r w:rsidRPr="00E7231E">
        <w:rPr>
          <w:rFonts w:ascii="Times" w:hAnsi="Times" w:cs="Times"/>
          <w:b/>
          <w:bCs/>
          <w:i/>
          <w:iCs/>
        </w:rPr>
        <w:t xml:space="preserve"> se re-aiment</w:t>
      </w:r>
      <w:r w:rsidRPr="00E7231E">
        <w:rPr>
          <w:rFonts w:ascii="Times" w:hAnsi="Times" w:cs="Times"/>
        </w:rPr>
        <w:t>, avec Michèle Laroque.</w:t>
      </w:r>
      <w:r>
        <w:rPr>
          <w:rFonts w:ascii="Times" w:hAnsi="Times" w:cs="Times"/>
        </w:rPr>
        <w:t xml:space="preserve"> </w:t>
      </w:r>
      <w:r w:rsidRPr="00E7231E">
        <w:rPr>
          <w:rFonts w:ascii="Times" w:hAnsi="Times" w:cs="Times"/>
        </w:rPr>
        <w:t>En 2009, il co</w:t>
      </w:r>
      <w:r>
        <w:rPr>
          <w:rFonts w:ascii="Times" w:hAnsi="Times" w:cs="Times"/>
        </w:rPr>
        <w:t>-</w:t>
      </w:r>
      <w:r w:rsidRPr="00E7231E">
        <w:rPr>
          <w:rFonts w:ascii="Times" w:hAnsi="Times" w:cs="Times"/>
        </w:rPr>
        <w:t xml:space="preserve">écrit et met en scène le spectacle d'Audrey Lamy, tout en débutant au cinéma dans </w:t>
      </w:r>
      <w:r w:rsidRPr="00E7231E">
        <w:rPr>
          <w:rFonts w:ascii="Times" w:hAnsi="Times" w:cs="Times"/>
          <w:b/>
          <w:bCs/>
          <w:i/>
          <w:iCs/>
        </w:rPr>
        <w:t>OSS 117 : Rio ne répond plus</w:t>
      </w:r>
      <w:r w:rsidRPr="00E7231E">
        <w:rPr>
          <w:rFonts w:ascii="Times" w:hAnsi="Times" w:cs="Times"/>
          <w:b/>
          <w:bCs/>
        </w:rPr>
        <w:t xml:space="preserve"> </w:t>
      </w:r>
      <w:r w:rsidRPr="00E7231E">
        <w:rPr>
          <w:rFonts w:ascii="Times" w:hAnsi="Times" w:cs="Times"/>
        </w:rPr>
        <w:t>de Michel Hazanavicius, où il interprète un nazi hippie.</w:t>
      </w:r>
    </w:p>
    <w:p w14:paraId="55C1639A" w14:textId="5195373D" w:rsidR="00E7231E" w:rsidRPr="00E7231E" w:rsidRDefault="00E7231E" w:rsidP="00E7231E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</w:rPr>
      </w:pPr>
      <w:r w:rsidRPr="00E7231E">
        <w:rPr>
          <w:rFonts w:ascii="Times" w:hAnsi="Times" w:cs="Times"/>
        </w:rPr>
        <w:t xml:space="preserve">Alex enchaîne les rôles au cinéma, notamment dans </w:t>
      </w:r>
      <w:proofErr w:type="spellStart"/>
      <w:r w:rsidRPr="00E7231E">
        <w:rPr>
          <w:rFonts w:ascii="Times" w:hAnsi="Times" w:cs="Times"/>
          <w:b/>
          <w:bCs/>
          <w:i/>
          <w:iCs/>
        </w:rPr>
        <w:t>Hollywoo</w:t>
      </w:r>
      <w:proofErr w:type="spellEnd"/>
      <w:r w:rsidRPr="00E7231E">
        <w:rPr>
          <w:rFonts w:ascii="Times" w:hAnsi="Times" w:cs="Times"/>
          <w:b/>
          <w:bCs/>
        </w:rPr>
        <w:t xml:space="preserve">, </w:t>
      </w:r>
      <w:r w:rsidRPr="00E7231E">
        <w:rPr>
          <w:rFonts w:ascii="Times" w:hAnsi="Times" w:cs="Times"/>
          <w:b/>
          <w:bCs/>
          <w:i/>
          <w:iCs/>
        </w:rPr>
        <w:t>Les Kaïra</w:t>
      </w:r>
      <w:r w:rsidRPr="00E7231E">
        <w:rPr>
          <w:rFonts w:ascii="Times" w:hAnsi="Times" w:cs="Times"/>
          <w:b/>
          <w:bCs/>
        </w:rPr>
        <w:t xml:space="preserve">, </w:t>
      </w:r>
      <w:r w:rsidRPr="00E7231E">
        <w:rPr>
          <w:rFonts w:ascii="Times" w:hAnsi="Times" w:cs="Times"/>
          <w:b/>
          <w:bCs/>
          <w:i/>
          <w:iCs/>
        </w:rPr>
        <w:t>Sous les jupes des filles</w:t>
      </w:r>
      <w:r w:rsidRPr="00E7231E">
        <w:rPr>
          <w:rFonts w:ascii="Times" w:hAnsi="Times" w:cs="Times"/>
          <w:b/>
          <w:bCs/>
        </w:rPr>
        <w:t xml:space="preserve">, </w:t>
      </w:r>
      <w:r w:rsidRPr="00E7231E">
        <w:rPr>
          <w:rFonts w:ascii="Times" w:hAnsi="Times" w:cs="Times"/>
          <w:b/>
          <w:bCs/>
          <w:i/>
          <w:iCs/>
        </w:rPr>
        <w:t>Knock</w:t>
      </w:r>
      <w:r w:rsidRPr="00E7231E">
        <w:rPr>
          <w:rFonts w:ascii="Times" w:hAnsi="Times" w:cs="Times"/>
          <w:b/>
          <w:bCs/>
        </w:rPr>
        <w:t xml:space="preserve">, </w:t>
      </w:r>
      <w:r w:rsidRPr="00E7231E">
        <w:rPr>
          <w:rFonts w:ascii="Times" w:hAnsi="Times" w:cs="Times"/>
          <w:b/>
          <w:bCs/>
          <w:i/>
          <w:iCs/>
        </w:rPr>
        <w:t>Spirou et Fantasio</w:t>
      </w:r>
      <w:r w:rsidRPr="00E7231E">
        <w:rPr>
          <w:rFonts w:ascii="Times" w:hAnsi="Times" w:cs="Times"/>
        </w:rPr>
        <w:t xml:space="preserve"> et </w:t>
      </w:r>
      <w:r w:rsidRPr="00E7231E">
        <w:rPr>
          <w:rFonts w:ascii="Times" w:hAnsi="Times" w:cs="Times"/>
          <w:b/>
          <w:bCs/>
          <w:i/>
          <w:iCs/>
        </w:rPr>
        <w:t xml:space="preserve">Convoi </w:t>
      </w:r>
      <w:r w:rsidRPr="00E7231E">
        <w:rPr>
          <w:rFonts w:ascii="Times" w:hAnsi="Times" w:cs="Times"/>
          <w:b/>
          <w:bCs/>
          <w:i/>
          <w:iCs/>
        </w:rPr>
        <w:t>exceptionnel</w:t>
      </w:r>
      <w:r w:rsidRPr="00E7231E">
        <w:rPr>
          <w:rFonts w:ascii="Times" w:hAnsi="Times" w:cs="Times"/>
        </w:rPr>
        <w:t xml:space="preserve">. Parallèlement, en 2009, il crée son premier one-man-show, mélange de stand-up et de théâtre, qu'il enrichit sans cesse de nouveaux sketchs et personnages, avec l'aide de son metteur en scène, Tom </w:t>
      </w:r>
      <w:proofErr w:type="spellStart"/>
      <w:r w:rsidRPr="00E7231E">
        <w:rPr>
          <w:rFonts w:ascii="Times" w:hAnsi="Times" w:cs="Times"/>
        </w:rPr>
        <w:t>Dingler</w:t>
      </w:r>
      <w:proofErr w:type="spellEnd"/>
      <w:r w:rsidRPr="00E7231E">
        <w:rPr>
          <w:rFonts w:ascii="Times" w:hAnsi="Times" w:cs="Times"/>
        </w:rPr>
        <w:t>. Le spectacle rencontre un succès croissant, jou</w:t>
      </w:r>
      <w:r>
        <w:rPr>
          <w:rFonts w:ascii="Times" w:hAnsi="Times" w:cs="Times"/>
        </w:rPr>
        <w:t>é</w:t>
      </w:r>
      <w:r w:rsidRPr="00E7231E">
        <w:rPr>
          <w:rFonts w:ascii="Times" w:hAnsi="Times" w:cs="Times"/>
        </w:rPr>
        <w:t xml:space="preserve"> dans des salles prestigieuses comme Bobino, les Folies Bergère, l'Olympia, et</w:t>
      </w:r>
      <w:r>
        <w:rPr>
          <w:rFonts w:ascii="Times" w:hAnsi="Times" w:cs="Times"/>
        </w:rPr>
        <w:t xml:space="preserve"> lors de cinq saisons</w:t>
      </w:r>
      <w:r w:rsidRPr="00E7231E">
        <w:rPr>
          <w:rFonts w:ascii="Times" w:hAnsi="Times" w:cs="Times"/>
        </w:rPr>
        <w:t xml:space="preserve"> en </w:t>
      </w:r>
      <w:r>
        <w:rPr>
          <w:rFonts w:ascii="Times" w:hAnsi="Times" w:cs="Times"/>
        </w:rPr>
        <w:t xml:space="preserve">tournée. </w:t>
      </w:r>
      <w:r w:rsidRPr="00E7231E">
        <w:rPr>
          <w:rFonts w:ascii="Times" w:hAnsi="Times" w:cs="Times"/>
        </w:rPr>
        <w:t xml:space="preserve">En 2013, Alex est élu « </w:t>
      </w:r>
      <w:r w:rsidRPr="00E7231E">
        <w:rPr>
          <w:rFonts w:ascii="Times" w:hAnsi="Times" w:cs="Times"/>
          <w:b/>
          <w:bCs/>
        </w:rPr>
        <w:t>Humoriste de l'année</w:t>
      </w:r>
      <w:r w:rsidRPr="00E7231E">
        <w:rPr>
          <w:rFonts w:ascii="Times" w:hAnsi="Times" w:cs="Times"/>
        </w:rPr>
        <w:t xml:space="preserve"> » par le magazine GQ et reçoit l'étoile du Parisien pour le « </w:t>
      </w:r>
      <w:r w:rsidRPr="00E7231E">
        <w:rPr>
          <w:rFonts w:ascii="Times" w:hAnsi="Times" w:cs="Times"/>
          <w:b/>
          <w:bCs/>
        </w:rPr>
        <w:t>Meilleur spectacle comique</w:t>
      </w:r>
      <w:r w:rsidRPr="00E7231E">
        <w:rPr>
          <w:rFonts w:ascii="Times" w:hAnsi="Times" w:cs="Times"/>
        </w:rPr>
        <w:t xml:space="preserve"> ». En 2016, il obtient le </w:t>
      </w:r>
      <w:r w:rsidRPr="00E7231E">
        <w:rPr>
          <w:rFonts w:ascii="Times" w:hAnsi="Times" w:cs="Times"/>
          <w:b/>
          <w:bCs/>
        </w:rPr>
        <w:t>Molière de l'humour</w:t>
      </w:r>
      <w:r w:rsidRPr="00E7231E">
        <w:rPr>
          <w:rFonts w:ascii="Times" w:hAnsi="Times" w:cs="Times"/>
        </w:rPr>
        <w:t xml:space="preserve"> pour ce spectacle.</w:t>
      </w:r>
    </w:p>
    <w:p w14:paraId="08FE229C" w14:textId="77777777" w:rsidR="006E39EF" w:rsidRDefault="00E7231E" w:rsidP="00E7231E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</w:rPr>
      </w:pPr>
      <w:r w:rsidRPr="00E7231E">
        <w:rPr>
          <w:rFonts w:ascii="Times" w:hAnsi="Times" w:cs="Times"/>
        </w:rPr>
        <w:t xml:space="preserve">Depuis 2011, Alex forme avec Bruno </w:t>
      </w:r>
      <w:proofErr w:type="spellStart"/>
      <w:r w:rsidRPr="00E7231E">
        <w:rPr>
          <w:rFonts w:ascii="Times" w:hAnsi="Times" w:cs="Times"/>
        </w:rPr>
        <w:t>Sanches</w:t>
      </w:r>
      <w:proofErr w:type="spellEnd"/>
      <w:r w:rsidRPr="00E7231E">
        <w:rPr>
          <w:rFonts w:ascii="Times" w:hAnsi="Times" w:cs="Times"/>
        </w:rPr>
        <w:t xml:space="preserve"> le duo </w:t>
      </w:r>
      <w:r w:rsidRPr="00E7231E">
        <w:rPr>
          <w:rFonts w:ascii="Times" w:hAnsi="Times" w:cs="Times"/>
          <w:b/>
          <w:bCs/>
          <w:i/>
          <w:iCs/>
        </w:rPr>
        <w:t>Catherine et Liliane</w:t>
      </w:r>
      <w:r w:rsidRPr="00E7231E">
        <w:rPr>
          <w:rFonts w:ascii="Times" w:hAnsi="Times" w:cs="Times"/>
        </w:rPr>
        <w:t xml:space="preserve">, très apprécié dans Le Petit Journal de Canal+. En 2015, Alex passe à la réalisation avec son premier film, </w:t>
      </w:r>
      <w:r w:rsidRPr="00E7231E">
        <w:rPr>
          <w:rFonts w:ascii="Times" w:hAnsi="Times" w:cs="Times"/>
          <w:b/>
          <w:bCs/>
          <w:i/>
          <w:iCs/>
        </w:rPr>
        <w:t>Le Talent de mes amis</w:t>
      </w:r>
      <w:r w:rsidRPr="00E7231E">
        <w:rPr>
          <w:rFonts w:ascii="Times" w:hAnsi="Times" w:cs="Times"/>
        </w:rPr>
        <w:t xml:space="preserve">, dans lequel il joue aux côtés de Bruno </w:t>
      </w:r>
      <w:proofErr w:type="spellStart"/>
      <w:r w:rsidRPr="00E7231E">
        <w:rPr>
          <w:rFonts w:ascii="Times" w:hAnsi="Times" w:cs="Times"/>
        </w:rPr>
        <w:t>Sanches</w:t>
      </w:r>
      <w:proofErr w:type="spellEnd"/>
      <w:r w:rsidRPr="00E7231E">
        <w:rPr>
          <w:rFonts w:ascii="Times" w:hAnsi="Times" w:cs="Times"/>
        </w:rPr>
        <w:t xml:space="preserve">, Tom </w:t>
      </w:r>
      <w:proofErr w:type="spellStart"/>
      <w:r w:rsidRPr="00E7231E">
        <w:rPr>
          <w:rFonts w:ascii="Times" w:hAnsi="Times" w:cs="Times"/>
        </w:rPr>
        <w:t>Dingler</w:t>
      </w:r>
      <w:proofErr w:type="spellEnd"/>
      <w:r w:rsidRPr="00E7231E">
        <w:rPr>
          <w:rFonts w:ascii="Times" w:hAnsi="Times" w:cs="Times"/>
        </w:rPr>
        <w:t xml:space="preserve">, Audrey Lamy, Sylvie Testud et Jeanne Moreau. Son second long-métrage, </w:t>
      </w:r>
      <w:r w:rsidRPr="00E7231E">
        <w:rPr>
          <w:rFonts w:ascii="Times" w:hAnsi="Times" w:cs="Times"/>
          <w:b/>
          <w:bCs/>
          <w:i/>
          <w:iCs/>
        </w:rPr>
        <w:t>Guy</w:t>
      </w:r>
      <w:r w:rsidRPr="00E7231E">
        <w:rPr>
          <w:rFonts w:ascii="Times" w:hAnsi="Times" w:cs="Times"/>
        </w:rPr>
        <w:t xml:space="preserve"> (2018), rencontre un succès critique et lui vaut en 2019 le </w:t>
      </w:r>
      <w:r w:rsidRPr="00E7231E">
        <w:rPr>
          <w:rFonts w:ascii="Times" w:hAnsi="Times" w:cs="Times"/>
          <w:b/>
          <w:bCs/>
        </w:rPr>
        <w:t xml:space="preserve">César du meilleur </w:t>
      </w:r>
      <w:proofErr w:type="spellStart"/>
      <w:r w:rsidRPr="00E7231E">
        <w:rPr>
          <w:rFonts w:ascii="Times" w:hAnsi="Times" w:cs="Times"/>
          <w:b/>
          <w:bCs/>
        </w:rPr>
        <w:t>acteur.</w:t>
      </w:r>
      <w:proofErr w:type="spellEnd"/>
      <w:r w:rsidR="006E39EF">
        <w:rPr>
          <w:rFonts w:ascii="Times" w:hAnsi="Times" w:cs="Times"/>
        </w:rPr>
        <w:br/>
      </w:r>
    </w:p>
    <w:p w14:paraId="4647EE30" w14:textId="3D12ABCB" w:rsidR="00E7231E" w:rsidRPr="00E7231E" w:rsidRDefault="00E7231E" w:rsidP="00E7231E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</w:rPr>
      </w:pPr>
      <w:r w:rsidRPr="00E7231E">
        <w:rPr>
          <w:rFonts w:ascii="Times" w:hAnsi="Times" w:cs="Times"/>
        </w:rPr>
        <w:t>En février 2018, il présente son deuxième spectacle à l'Olympia, qu</w:t>
      </w:r>
      <w:r w:rsidR="006E39EF">
        <w:rPr>
          <w:rFonts w:ascii="Times" w:hAnsi="Times" w:cs="Times"/>
        </w:rPr>
        <w:t xml:space="preserve">i sera joué </w:t>
      </w:r>
      <w:r w:rsidRPr="00E7231E">
        <w:rPr>
          <w:rFonts w:ascii="Times" w:hAnsi="Times" w:cs="Times"/>
        </w:rPr>
        <w:t xml:space="preserve">aux Folies Bergère et en tournée. Ce spectacle lui permet de remporter un second </w:t>
      </w:r>
      <w:r w:rsidRPr="00E7231E">
        <w:rPr>
          <w:rFonts w:ascii="Times" w:hAnsi="Times" w:cs="Times"/>
          <w:b/>
          <w:bCs/>
        </w:rPr>
        <w:t>Molière de l'humour</w:t>
      </w:r>
      <w:r w:rsidRPr="00E7231E">
        <w:rPr>
          <w:rFonts w:ascii="Times" w:hAnsi="Times" w:cs="Times"/>
        </w:rPr>
        <w:t>.</w:t>
      </w:r>
    </w:p>
    <w:p w14:paraId="19D02BE6" w14:textId="6DAE5765" w:rsidR="003444B3" w:rsidRDefault="00E7231E" w:rsidP="001445F4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</w:rPr>
      </w:pPr>
      <w:r w:rsidRPr="00E7231E">
        <w:rPr>
          <w:rFonts w:ascii="Times" w:hAnsi="Times" w:cs="Times"/>
        </w:rPr>
        <w:t xml:space="preserve">Depuis 2021, Alex Lutz poursuit une carrière prolifique au cinéma. Il joue dans deux films de Quentin Reynaud : </w:t>
      </w:r>
      <w:r w:rsidRPr="00E7231E">
        <w:rPr>
          <w:rFonts w:ascii="Times" w:hAnsi="Times" w:cs="Times"/>
          <w:b/>
          <w:bCs/>
          <w:i/>
          <w:iCs/>
        </w:rPr>
        <w:t>Cin</w:t>
      </w:r>
      <w:r w:rsidR="006E39EF" w:rsidRPr="006E39EF">
        <w:rPr>
          <w:rFonts w:ascii="Times" w:hAnsi="Times" w:cs="Times"/>
          <w:b/>
          <w:bCs/>
          <w:i/>
          <w:iCs/>
        </w:rPr>
        <w:t>qui</w:t>
      </w:r>
      <w:r w:rsidRPr="00E7231E">
        <w:rPr>
          <w:rFonts w:ascii="Times" w:hAnsi="Times" w:cs="Times"/>
          <w:b/>
          <w:bCs/>
          <w:i/>
          <w:iCs/>
        </w:rPr>
        <w:t>ème Set</w:t>
      </w:r>
      <w:r w:rsidRPr="00E7231E">
        <w:rPr>
          <w:rFonts w:ascii="Times" w:hAnsi="Times" w:cs="Times"/>
        </w:rPr>
        <w:t xml:space="preserve"> (2021) et </w:t>
      </w:r>
      <w:r w:rsidRPr="00E7231E">
        <w:rPr>
          <w:rFonts w:ascii="Times" w:hAnsi="Times" w:cs="Times"/>
          <w:b/>
          <w:bCs/>
          <w:i/>
          <w:iCs/>
        </w:rPr>
        <w:t>En plein feu</w:t>
      </w:r>
      <w:r w:rsidRPr="00E7231E">
        <w:rPr>
          <w:rFonts w:ascii="Times" w:hAnsi="Times" w:cs="Times"/>
        </w:rPr>
        <w:t xml:space="preserve"> (2023). Il est également dirigé par Gaspar Noé dans </w:t>
      </w:r>
      <w:r w:rsidRPr="00E7231E">
        <w:rPr>
          <w:rFonts w:ascii="Times" w:hAnsi="Times" w:cs="Times"/>
          <w:b/>
          <w:bCs/>
          <w:i/>
          <w:iCs/>
        </w:rPr>
        <w:t>Vortex</w:t>
      </w:r>
      <w:r w:rsidRPr="00E7231E">
        <w:rPr>
          <w:rFonts w:ascii="Times" w:hAnsi="Times" w:cs="Times"/>
        </w:rPr>
        <w:t xml:space="preserve">. En 2023, Alex est à l'affiche </w:t>
      </w:r>
      <w:proofErr w:type="gramStart"/>
      <w:r w:rsidRPr="00E7231E">
        <w:rPr>
          <w:rFonts w:ascii="Times" w:hAnsi="Times" w:cs="Times"/>
        </w:rPr>
        <w:t xml:space="preserve">de </w:t>
      </w:r>
      <w:r w:rsidRPr="00E7231E">
        <w:rPr>
          <w:rFonts w:ascii="Times" w:hAnsi="Times" w:cs="Times"/>
          <w:b/>
          <w:bCs/>
          <w:i/>
          <w:iCs/>
        </w:rPr>
        <w:t>Une</w:t>
      </w:r>
      <w:proofErr w:type="gramEnd"/>
      <w:r w:rsidRPr="00E7231E">
        <w:rPr>
          <w:rFonts w:ascii="Times" w:hAnsi="Times" w:cs="Times"/>
          <w:b/>
          <w:bCs/>
          <w:i/>
          <w:iCs/>
        </w:rPr>
        <w:t xml:space="preserve"> comédie romantique</w:t>
      </w:r>
      <w:r w:rsidRPr="00E7231E">
        <w:rPr>
          <w:rFonts w:ascii="Times" w:hAnsi="Times" w:cs="Times"/>
        </w:rPr>
        <w:t xml:space="preserve"> et d</w:t>
      </w:r>
      <w:r w:rsidR="006E39EF" w:rsidRPr="006E39EF">
        <w:rPr>
          <w:rFonts w:ascii="Times" w:hAnsi="Times" w:cs="Times"/>
        </w:rPr>
        <w:t>’</w:t>
      </w:r>
      <w:r w:rsidRPr="00E7231E">
        <w:rPr>
          <w:rFonts w:ascii="Times" w:hAnsi="Times" w:cs="Times"/>
          <w:b/>
          <w:bCs/>
          <w:i/>
          <w:iCs/>
        </w:rPr>
        <w:t>Une nuit</w:t>
      </w:r>
      <w:r w:rsidRPr="00E7231E">
        <w:rPr>
          <w:rFonts w:ascii="Times" w:hAnsi="Times" w:cs="Times"/>
        </w:rPr>
        <w:t xml:space="preserve">, où il partage l'écran avec Karine Viard. Ce dernier film marque aussi son retour à la réalisation. En 2024, on le retrouve dans </w:t>
      </w:r>
      <w:r w:rsidRPr="00E7231E">
        <w:rPr>
          <w:rFonts w:ascii="Times" w:hAnsi="Times" w:cs="Times"/>
          <w:b/>
          <w:bCs/>
          <w:i/>
          <w:iCs/>
        </w:rPr>
        <w:t>Le Tableau volé</w:t>
      </w:r>
      <w:r w:rsidRPr="00E7231E">
        <w:rPr>
          <w:rFonts w:ascii="Times" w:hAnsi="Times" w:cs="Times"/>
        </w:rPr>
        <w:t xml:space="preserve"> de Pascal </w:t>
      </w:r>
      <w:proofErr w:type="spellStart"/>
      <w:r w:rsidRPr="00E7231E">
        <w:rPr>
          <w:rFonts w:ascii="Times" w:hAnsi="Times" w:cs="Times"/>
        </w:rPr>
        <w:t>Bonitzer</w:t>
      </w:r>
      <w:proofErr w:type="spellEnd"/>
      <w:r w:rsidRPr="00E7231E">
        <w:rPr>
          <w:rFonts w:ascii="Times" w:hAnsi="Times" w:cs="Times"/>
        </w:rPr>
        <w:t xml:space="preserve"> et </w:t>
      </w:r>
      <w:r w:rsidRPr="00E7231E">
        <w:rPr>
          <w:rFonts w:ascii="Times" w:hAnsi="Times" w:cs="Times"/>
          <w:b/>
          <w:bCs/>
          <w:i/>
          <w:iCs/>
        </w:rPr>
        <w:t>Paradis Paris</w:t>
      </w:r>
      <w:r w:rsidRPr="00E7231E">
        <w:rPr>
          <w:rFonts w:ascii="Times" w:hAnsi="Times" w:cs="Times"/>
          <w:b/>
          <w:bCs/>
        </w:rPr>
        <w:t xml:space="preserve"> </w:t>
      </w:r>
      <w:r w:rsidRPr="00E7231E">
        <w:rPr>
          <w:rFonts w:ascii="Times" w:hAnsi="Times" w:cs="Times"/>
        </w:rPr>
        <w:t xml:space="preserve">de Marjane </w:t>
      </w:r>
      <w:proofErr w:type="spellStart"/>
      <w:r w:rsidRPr="00E7231E">
        <w:rPr>
          <w:rFonts w:ascii="Times" w:hAnsi="Times" w:cs="Times"/>
        </w:rPr>
        <w:t>Satrapi</w:t>
      </w:r>
      <w:proofErr w:type="spellEnd"/>
      <w:r w:rsidR="006E39EF">
        <w:rPr>
          <w:rFonts w:ascii="Times" w:hAnsi="Times" w:cs="Times"/>
        </w:rPr>
        <w:t xml:space="preserve">. </w:t>
      </w:r>
      <w:r w:rsidRPr="00E7231E">
        <w:rPr>
          <w:rFonts w:ascii="Times" w:hAnsi="Times" w:cs="Times"/>
        </w:rPr>
        <w:t>Il vient de terminer son prochain long-métrage</w:t>
      </w:r>
      <w:r w:rsidR="006E39EF">
        <w:rPr>
          <w:rFonts w:ascii="Times" w:hAnsi="Times" w:cs="Times"/>
        </w:rPr>
        <w:t xml:space="preserve"> </w:t>
      </w:r>
      <w:r w:rsidR="003444B3">
        <w:rPr>
          <w:rFonts w:ascii="Times" w:hAnsi="Times" w:cs="Times"/>
        </w:rPr>
        <w:t xml:space="preserve">en tant que réalisateur, </w:t>
      </w:r>
      <w:r w:rsidR="006E39EF">
        <w:rPr>
          <w:rFonts w:ascii="Times" w:hAnsi="Times" w:cs="Times"/>
        </w:rPr>
        <w:t>l’</w:t>
      </w:r>
      <w:r w:rsidR="003444B3">
        <w:rPr>
          <w:rFonts w:ascii="Times" w:hAnsi="Times" w:cs="Times"/>
        </w:rPr>
        <w:t>adaptation du roman de Nicolas Mathieu</w:t>
      </w:r>
      <w:r w:rsidR="006E39EF">
        <w:rPr>
          <w:rFonts w:ascii="Times" w:hAnsi="Times" w:cs="Times"/>
        </w:rPr>
        <w:t xml:space="preserve">, </w:t>
      </w:r>
      <w:r w:rsidR="003444B3" w:rsidRPr="006E39EF">
        <w:rPr>
          <w:rFonts w:ascii="Times" w:hAnsi="Times" w:cs="Times"/>
          <w:b/>
          <w:bCs/>
          <w:i/>
          <w:iCs/>
        </w:rPr>
        <w:t>Connemara</w:t>
      </w:r>
      <w:r w:rsidR="006E39EF">
        <w:rPr>
          <w:rFonts w:ascii="Times" w:hAnsi="Times" w:cs="Times"/>
        </w:rPr>
        <w:t>.</w:t>
      </w:r>
    </w:p>
    <w:p w14:paraId="55234ABE" w14:textId="77777777" w:rsidR="00267037" w:rsidRDefault="00267037"/>
    <w:sectPr w:rsidR="00267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5F4"/>
    <w:rsid w:val="00022D41"/>
    <w:rsid w:val="000444AF"/>
    <w:rsid w:val="00092AAD"/>
    <w:rsid w:val="00101DBC"/>
    <w:rsid w:val="001201A4"/>
    <w:rsid w:val="001445F4"/>
    <w:rsid w:val="00253625"/>
    <w:rsid w:val="00267037"/>
    <w:rsid w:val="002A0816"/>
    <w:rsid w:val="003444B3"/>
    <w:rsid w:val="00416A0E"/>
    <w:rsid w:val="004853C3"/>
    <w:rsid w:val="00674D8F"/>
    <w:rsid w:val="006E39EF"/>
    <w:rsid w:val="00771FE1"/>
    <w:rsid w:val="007D11C9"/>
    <w:rsid w:val="007E3D06"/>
    <w:rsid w:val="008B083D"/>
    <w:rsid w:val="009010F9"/>
    <w:rsid w:val="009913EF"/>
    <w:rsid w:val="00AD5515"/>
    <w:rsid w:val="00B334A5"/>
    <w:rsid w:val="00B5599F"/>
    <w:rsid w:val="00C55888"/>
    <w:rsid w:val="00C65519"/>
    <w:rsid w:val="00D04400"/>
    <w:rsid w:val="00D13D5F"/>
    <w:rsid w:val="00E24286"/>
    <w:rsid w:val="00E33EEA"/>
    <w:rsid w:val="00E7231E"/>
    <w:rsid w:val="00E80F0C"/>
    <w:rsid w:val="00F51D17"/>
    <w:rsid w:val="00FB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BB21"/>
  <w15:chartTrackingRefBased/>
  <w15:docId w15:val="{6A514552-9FF7-43E2-A487-8FC5C727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5F4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Marasco</dc:creator>
  <cp:keywords/>
  <dc:description/>
  <cp:lastModifiedBy>Chargé de production</cp:lastModifiedBy>
  <cp:revision>2</cp:revision>
  <dcterms:created xsi:type="dcterms:W3CDTF">2025-03-14T11:51:00Z</dcterms:created>
  <dcterms:modified xsi:type="dcterms:W3CDTF">2025-03-14T11:51:00Z</dcterms:modified>
</cp:coreProperties>
</file>